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bottom w:color="000000" w:space="1" w:sz="12" w:val="single"/>
        </w:pBdr>
        <w:ind w:left="-284" w:right="566" w:firstLine="0"/>
        <w:jc w:val="right"/>
        <w:rPr>
          <w:rFonts w:ascii="Arial" w:cs="Arial" w:eastAsia="Arial" w:hAnsi="Arial"/>
          <w:b w:val="1"/>
          <w:sz w:val="24"/>
          <w:szCs w:val="24"/>
        </w:rPr>
      </w:pPr>
      <w:r w:rsidDel="00000000" w:rsidR="00000000" w:rsidRPr="00000000">
        <w:rPr>
          <w:rFonts w:ascii="Arial" w:cs="Arial" w:eastAsia="Arial" w:hAnsi="Arial"/>
          <w:b w:val="1"/>
          <w:sz w:val="24"/>
          <w:szCs w:val="24"/>
        </w:rPr>
        <w:drawing>
          <wp:anchor allowOverlap="1" behindDoc="0" distB="114300" distT="114300" distL="114300" distR="114300" hidden="0" layoutInCell="1" locked="0" relativeHeight="0" simplePos="0">
            <wp:simplePos x="0" y="0"/>
            <wp:positionH relativeFrom="page">
              <wp:posOffset>671830</wp:posOffset>
            </wp:positionH>
            <wp:positionV relativeFrom="page">
              <wp:posOffset>281305</wp:posOffset>
            </wp:positionV>
            <wp:extent cx="3562033" cy="811602"/>
            <wp:effectExtent b="0" l="0" r="0" t="0"/>
            <wp:wrapNone/>
            <wp:docPr id="3427"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3562033" cy="811602"/>
                    </a:xfrm>
                    <a:prstGeom prst="rect"/>
                    <a:ln/>
                  </pic:spPr>
                </pic:pic>
              </a:graphicData>
            </a:graphic>
          </wp:anchor>
        </w:drawing>
      </w:r>
      <w:r w:rsidDel="00000000" w:rsidR="00000000" w:rsidRPr="00000000">
        <w:rPr>
          <w:rFonts w:ascii="Arial" w:cs="Arial" w:eastAsia="Arial" w:hAnsi="Arial"/>
          <w:b w:val="1"/>
          <w:sz w:val="24"/>
          <w:szCs w:val="24"/>
          <w:rtl w:val="0"/>
        </w:rPr>
        <w:t xml:space="preserve">LUCHTKUSSEN HANDLEIDING</w:t>
      </w:r>
    </w:p>
    <w:p w:rsidR="00000000" w:rsidDel="00000000" w:rsidP="00000000" w:rsidRDefault="00000000" w:rsidRPr="00000000" w14:paraId="00000002">
      <w:pPr>
        <w:spacing w:after="0" w:line="240" w:lineRule="auto"/>
        <w:ind w:left="-284" w:right="566" w:firstLine="0"/>
        <w:rPr>
          <w:rFonts w:ascii="Arial" w:cs="Arial" w:eastAsia="Arial" w:hAnsi="Arial"/>
          <w:b w:val="1"/>
          <w:sz w:val="24"/>
          <w:szCs w:val="24"/>
        </w:rPr>
      </w:pPr>
      <w:r w:rsidDel="00000000" w:rsidR="00000000" w:rsidRPr="00000000">
        <w:rPr>
          <w:rFonts w:ascii="Arial" w:cs="Arial" w:eastAsia="Arial" w:hAnsi="Arial"/>
        </w:rPr>
        <w:drawing>
          <wp:inline distB="0" distT="0" distL="0" distR="0">
            <wp:extent cx="268981" cy="223399"/>
            <wp:effectExtent b="0" l="0" r="0" t="0"/>
            <wp:docPr descr="See the source image" id="3429" name="image1.jpg"/>
            <a:graphic>
              <a:graphicData uri="http://schemas.openxmlformats.org/drawingml/2006/picture">
                <pic:pic>
                  <pic:nvPicPr>
                    <pic:cNvPr descr="See the source image" id="0" name="image1.jpg"/>
                    <pic:cNvPicPr preferRelativeResize="0"/>
                  </pic:nvPicPr>
                  <pic:blipFill>
                    <a:blip r:embed="rId8"/>
                    <a:srcRect b="0" l="0" r="0" t="0"/>
                    <a:stretch>
                      <a:fillRect/>
                    </a:stretch>
                  </pic:blipFill>
                  <pic:spPr>
                    <a:xfrm>
                      <a:off x="0" y="0"/>
                      <a:ext cx="268981" cy="223399"/>
                    </a:xfrm>
                    <a:prstGeom prst="rect"/>
                    <a:ln/>
                  </pic:spPr>
                </pic:pic>
              </a:graphicData>
            </a:graphic>
          </wp:inline>
        </w:drawing>
      </w:r>
      <w:r w:rsidDel="00000000" w:rsidR="00000000" w:rsidRPr="00000000">
        <w:rPr>
          <w:rFonts w:ascii="Arial" w:cs="Arial" w:eastAsia="Arial" w:hAnsi="Arial"/>
          <w:b w:val="1"/>
          <w:sz w:val="24"/>
          <w:szCs w:val="24"/>
          <w:rtl w:val="0"/>
        </w:rPr>
        <w:t xml:space="preserve"> BELANGRIJK</w:t>
      </w:r>
    </w:p>
    <w:p w:rsidR="00000000" w:rsidDel="00000000" w:rsidP="00000000" w:rsidRDefault="00000000" w:rsidRPr="00000000" w14:paraId="0000000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566" w:hanging="42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Er moet minimaal 1 meter vrije ruimte rondom het luchtkussen bevinden.</w:t>
      </w:r>
    </w:p>
    <w:p w:rsidR="00000000" w:rsidDel="00000000" w:rsidP="00000000" w:rsidRDefault="00000000" w:rsidRPr="00000000" w14:paraId="0000000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566" w:hanging="42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Controleer de bodem op scherpe voorwerpen.</w:t>
      </w:r>
    </w:p>
    <w:p w:rsidR="00000000" w:rsidDel="00000000" w:rsidP="00000000" w:rsidRDefault="00000000" w:rsidRPr="00000000" w14:paraId="000000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566" w:hanging="42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ondergrond mag niet hellend zijn. (maximaal 5%)</w:t>
      </w:r>
    </w:p>
    <w:p w:rsidR="00000000" w:rsidDel="00000000" w:rsidP="00000000" w:rsidRDefault="00000000" w:rsidRPr="00000000" w14:paraId="000000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566" w:hanging="42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locatie moet vrij zijn van gevaarlijke omstandigheden (voorbijrijdend verkeer etc.)</w:t>
      </w:r>
    </w:p>
    <w:p w:rsidR="00000000" w:rsidDel="00000000" w:rsidP="00000000" w:rsidRDefault="00000000" w:rsidRPr="00000000" w14:paraId="000000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566" w:hanging="42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Wikkel de haspel volledig af indien u dit gebruikt.</w:t>
      </w:r>
    </w:p>
    <w:p w:rsidR="00000000" w:rsidDel="00000000" w:rsidP="00000000" w:rsidRDefault="00000000" w:rsidRPr="00000000" w14:paraId="000000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566" w:hanging="42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Zorg voor een vrije stroomgroep en controleer of het stopcontact geaard is.</w:t>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425" w:hanging="42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Indien het luchtkussen op een verharde ondergrond staat, bent u verplicht valmatten te plaatsen</w:t>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566" w:hanging="42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Het is ten alle tijden verplicht het luchtkussen te verankeren. Indien dit niet mogelijk is met haringen, bent u verplicht het luchtkussen te verankeren met bijvoorbeeld zandzakken.</w:t>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566" w:hanging="42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U bent zelf verantwoordelijk voor begeleiding en toezicht door een volwassene (18+).</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566" w:hanging="426"/>
        <w:jc w:val="left"/>
        <w:rPr>
          <w:rFonts w:ascii="Arial" w:cs="Arial" w:eastAsia="Arial" w:hAnsi="Arial"/>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Controleer het springkussen voor gebruik op bovenstaande punten en bouw op volgens de instructies</w:t>
      </w:r>
      <w:r w:rsidDel="00000000" w:rsidR="00000000" w:rsidRPr="00000000">
        <w:rPr>
          <w:rtl w:val="0"/>
        </w:rPr>
      </w:r>
    </w:p>
    <w:p w:rsidR="00000000" w:rsidDel="00000000" w:rsidP="00000000" w:rsidRDefault="00000000" w:rsidRPr="00000000" w14:paraId="0000000D">
      <w:pPr>
        <w:spacing w:after="0" w:line="240" w:lineRule="auto"/>
        <w:ind w:right="566" w:hanging="426"/>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LET OP: Indien er een ongeval heeft plaatsgevonden, bent u verplicht dit te noteren op ons registratieformulier. U vindt het formulier op onze website.</w:t>
      </w:r>
    </w:p>
    <w:p w:rsidR="00000000" w:rsidDel="00000000" w:rsidP="00000000" w:rsidRDefault="00000000" w:rsidRPr="00000000" w14:paraId="0000000E">
      <w:pPr>
        <w:spacing w:after="0" w:line="240" w:lineRule="auto"/>
        <w:ind w:right="566" w:hanging="426"/>
        <w:rPr>
          <w:rFonts w:ascii="Arial" w:cs="Arial" w:eastAsia="Arial" w:hAnsi="Arial"/>
          <w:u w:val="single"/>
        </w:rPr>
      </w:pPr>
      <w:r w:rsidDel="00000000" w:rsidR="00000000" w:rsidRPr="00000000">
        <w:rPr>
          <w:rtl w:val="0"/>
        </w:rPr>
      </w:r>
    </w:p>
    <w:p w:rsidR="00000000" w:rsidDel="00000000" w:rsidP="00000000" w:rsidRDefault="00000000" w:rsidRPr="00000000" w14:paraId="0000000F">
      <w:pPr>
        <w:pBdr>
          <w:bottom w:color="000000" w:space="1" w:sz="12" w:val="single"/>
        </w:pBdr>
        <w:ind w:left="-284" w:right="566" w:firstLine="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LUCHTKUSSEN OPBOUWEN</w:t>
      </w:r>
    </w:p>
    <w:p w:rsidR="00000000" w:rsidDel="00000000" w:rsidP="00000000" w:rsidRDefault="00000000" w:rsidRPr="00000000" w14:paraId="00000010">
      <w:pPr>
        <w:spacing w:after="0" w:line="240" w:lineRule="auto"/>
        <w:ind w:left="-284" w:right="566" w:firstLine="0"/>
        <w:rPr>
          <w:rFonts w:ascii="Arial" w:cs="Arial" w:eastAsia="Arial" w:hAnsi="Arial"/>
          <w:b w:val="1"/>
        </w:rPr>
      </w:pPr>
      <w:r w:rsidDel="00000000" w:rsidR="00000000" w:rsidRPr="00000000">
        <w:rPr>
          <w:rFonts w:ascii="Arial" w:cs="Arial" w:eastAsia="Arial" w:hAnsi="Arial"/>
          <w:b w:val="1"/>
          <w:rtl w:val="0"/>
        </w:rPr>
        <w:t xml:space="preserve">Stap 1: Plaatsen, uitrollen en uitvouwen</w:t>
      </w:r>
    </w:p>
    <w:p w:rsidR="00000000" w:rsidDel="00000000" w:rsidP="00000000" w:rsidRDefault="00000000" w:rsidRPr="00000000" w14:paraId="00000011">
      <w:pPr>
        <w:spacing w:after="0" w:line="240" w:lineRule="auto"/>
        <w:ind w:left="-284" w:right="566" w:firstLine="0"/>
        <w:rPr>
          <w:rFonts w:ascii="Arial" w:cs="Arial" w:eastAsia="Arial" w:hAnsi="Arial"/>
          <w:b w:val="1"/>
          <w:sz w:val="28"/>
          <w:szCs w:val="28"/>
        </w:rPr>
      </w:pPr>
      <w:r w:rsidDel="00000000" w:rsidR="00000000" w:rsidRPr="00000000">
        <w:rPr>
          <w:rFonts w:ascii="Arial" w:cs="Arial" w:eastAsia="Arial" w:hAnsi="Arial"/>
        </w:rPr>
        <w:drawing>
          <wp:inline distB="0" distT="0" distL="0" distR="0">
            <wp:extent cx="2219917" cy="1333856"/>
            <wp:effectExtent b="0" l="0" r="0" t="0"/>
            <wp:docPr id="3428"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rot="10800000">
                      <a:off x="0" y="0"/>
                      <a:ext cx="2219917" cy="1333856"/>
                    </a:xfrm>
                    <a:prstGeom prst="rect"/>
                    <a:ln/>
                  </pic:spPr>
                </pic:pic>
              </a:graphicData>
            </a:graphic>
          </wp:inline>
        </w:drawing>
      </w:r>
      <w:r w:rsidDel="00000000" w:rsidR="00000000" w:rsidRPr="00000000">
        <w:rPr>
          <w:rFonts w:ascii="Arial" w:cs="Arial" w:eastAsia="Arial" w:hAnsi="Arial"/>
          <w:b w:val="1"/>
          <w:sz w:val="28"/>
          <w:szCs w:val="28"/>
          <w:rtl w:val="0"/>
        </w:rPr>
        <w:tab/>
        <w:tab/>
        <w:tab/>
      </w:r>
      <w:r w:rsidDel="00000000" w:rsidR="00000000" w:rsidRPr="00000000">
        <w:rPr>
          <w:rFonts w:ascii="Arial" w:cs="Arial" w:eastAsia="Arial" w:hAnsi="Arial"/>
        </w:rPr>
        <w:drawing>
          <wp:inline distB="0" distT="0" distL="0" distR="0">
            <wp:extent cx="2172064" cy="1324197"/>
            <wp:effectExtent b="0" l="0" r="0" t="0"/>
            <wp:docPr id="3431"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rot="10800000">
                      <a:off x="0" y="0"/>
                      <a:ext cx="2172064" cy="1324197"/>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0" w:line="240" w:lineRule="auto"/>
        <w:ind w:left="-284" w:right="566" w:firstLine="0"/>
        <w:rPr>
          <w:rFonts w:ascii="Arial" w:cs="Arial" w:eastAsia="Arial" w:hAnsi="Arial"/>
        </w:rPr>
      </w:pPr>
      <w:r w:rsidDel="00000000" w:rsidR="00000000" w:rsidRPr="00000000">
        <w:rPr>
          <w:rFonts w:ascii="Arial" w:cs="Arial" w:eastAsia="Arial" w:hAnsi="Arial"/>
          <w:rtl w:val="0"/>
        </w:rPr>
        <w:t xml:space="preserve">* Plaats het kussen op de grond</w:t>
        <w:tab/>
        <w:t xml:space="preserve">      </w:t>
        <w:tab/>
        <w:tab/>
        <w:t xml:space="preserve">* Rol het kussen uit en vouw de rest</w:t>
      </w:r>
    </w:p>
    <w:p w:rsidR="00000000" w:rsidDel="00000000" w:rsidP="00000000" w:rsidRDefault="00000000" w:rsidRPr="00000000" w14:paraId="00000013">
      <w:pPr>
        <w:spacing w:after="0" w:line="240" w:lineRule="auto"/>
        <w:ind w:left="-284" w:right="566" w:firstLine="0"/>
        <w:rPr>
          <w:rFonts w:ascii="Arial" w:cs="Arial" w:eastAsia="Arial" w:hAnsi="Arial"/>
        </w:rPr>
      </w:pPr>
      <w:r w:rsidDel="00000000" w:rsidR="00000000" w:rsidRPr="00000000">
        <w:rPr>
          <w:rFonts w:ascii="Arial" w:cs="Arial" w:eastAsia="Arial" w:hAnsi="Arial"/>
          <w:rtl w:val="0"/>
        </w:rPr>
        <w:t xml:space="preserve">* Maak de spanbanden los</w:t>
        <w:tab/>
        <w:tab/>
        <w:tab/>
        <w:tab/>
        <w:t xml:space="preserve">  naar buiten.</w:t>
      </w:r>
    </w:p>
    <w:p w:rsidR="00000000" w:rsidDel="00000000" w:rsidP="00000000" w:rsidRDefault="00000000" w:rsidRPr="00000000" w14:paraId="00000014">
      <w:pPr>
        <w:spacing w:after="0" w:line="240" w:lineRule="auto"/>
        <w:ind w:left="-284" w:right="566"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spacing w:after="0" w:line="240" w:lineRule="auto"/>
        <w:ind w:left="-284" w:right="566" w:firstLine="0"/>
        <w:rPr>
          <w:rFonts w:ascii="Arial" w:cs="Arial" w:eastAsia="Arial" w:hAnsi="Arial"/>
          <w:b w:val="1"/>
        </w:rPr>
      </w:pPr>
      <w:r w:rsidDel="00000000" w:rsidR="00000000" w:rsidRPr="00000000">
        <w:rPr>
          <w:rFonts w:ascii="Arial" w:cs="Arial" w:eastAsia="Arial" w:hAnsi="Arial"/>
          <w:b w:val="1"/>
          <w:rtl w:val="0"/>
        </w:rPr>
        <w:t xml:space="preserve">Stap 2: Opblazen</w:t>
        <w:tab/>
        <w:tab/>
        <w:tab/>
        <w:tab/>
        <w:tab/>
        <w:t xml:space="preserve">Stap 3: Controleren</w:t>
        <w:tab/>
      </w:r>
    </w:p>
    <w:p w:rsidR="00000000" w:rsidDel="00000000" w:rsidP="00000000" w:rsidRDefault="00000000" w:rsidRPr="00000000" w14:paraId="00000016">
      <w:pPr>
        <w:spacing w:after="0" w:line="240" w:lineRule="auto"/>
        <w:ind w:left="-284" w:right="566" w:firstLine="0"/>
        <w:rPr>
          <w:rFonts w:ascii="Arial" w:cs="Arial" w:eastAsia="Arial" w:hAnsi="Arial"/>
          <w:b w:val="1"/>
          <w:sz w:val="28"/>
          <w:szCs w:val="28"/>
        </w:rPr>
      </w:pPr>
      <w:r w:rsidDel="00000000" w:rsidR="00000000" w:rsidRPr="00000000">
        <w:rPr>
          <w:rFonts w:ascii="Arial" w:cs="Arial" w:eastAsia="Arial" w:hAnsi="Arial"/>
        </w:rPr>
        <w:drawing>
          <wp:inline distB="0" distT="0" distL="0" distR="0">
            <wp:extent cx="2257796" cy="1381352"/>
            <wp:effectExtent b="0" l="0" r="0" t="0"/>
            <wp:docPr id="3430"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rot="10800000">
                      <a:off x="0" y="0"/>
                      <a:ext cx="2257796" cy="1381352"/>
                    </a:xfrm>
                    <a:prstGeom prst="rect"/>
                    <a:ln/>
                  </pic:spPr>
                </pic:pic>
              </a:graphicData>
            </a:graphic>
          </wp:inline>
        </w:drawing>
      </w:r>
      <w:r w:rsidDel="00000000" w:rsidR="00000000" w:rsidRPr="00000000">
        <w:rPr>
          <w:rFonts w:ascii="Arial" w:cs="Arial" w:eastAsia="Arial" w:hAnsi="Arial"/>
          <w:b w:val="1"/>
          <w:sz w:val="28"/>
          <w:szCs w:val="28"/>
          <w:rtl w:val="0"/>
        </w:rPr>
        <w:tab/>
        <w:tab/>
        <w:tab/>
      </w:r>
      <w:r w:rsidDel="00000000" w:rsidR="00000000" w:rsidRPr="00000000">
        <w:rPr>
          <w:rFonts w:ascii="Arial" w:cs="Arial" w:eastAsia="Arial" w:hAnsi="Arial"/>
        </w:rPr>
        <w:drawing>
          <wp:inline distB="0" distT="0" distL="0" distR="0">
            <wp:extent cx="2203052" cy="1416941"/>
            <wp:effectExtent b="0" l="0" r="0" t="0"/>
            <wp:docPr id="3433"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rot="10800000">
                      <a:off x="0" y="0"/>
                      <a:ext cx="2203052" cy="1416941"/>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951" w:right="566" w:hanging="523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Plaats de luchtslang en maak de spanband dicht</w:t>
        <w:tab/>
        <w:tab/>
        <w:t xml:space="preserve">* Steek de haringen op 15 graden.</w:t>
        <w:tab/>
        <w:t xml:space="preserve">   </w:t>
      </w:r>
    </w:p>
    <w:p w:rsidR="00000000" w:rsidDel="00000000" w:rsidP="00000000" w:rsidRDefault="00000000" w:rsidRPr="00000000" w14:paraId="00000018">
      <w:pPr>
        <w:spacing w:after="0" w:line="240" w:lineRule="auto"/>
        <w:ind w:left="-284" w:right="566" w:firstLine="0"/>
        <w:rPr>
          <w:rFonts w:ascii="Arial" w:cs="Arial" w:eastAsia="Arial" w:hAnsi="Arial"/>
        </w:rPr>
      </w:pPr>
      <w:r w:rsidDel="00000000" w:rsidR="00000000" w:rsidRPr="00000000">
        <w:rPr>
          <w:rFonts w:ascii="Arial" w:cs="Arial" w:eastAsia="Arial" w:hAnsi="Arial"/>
          <w:rtl w:val="0"/>
        </w:rPr>
        <w:t xml:space="preserve">* De luchtslang moet maximaal gestrekt</w:t>
        <w:tab/>
        <w:tab/>
        <w:t xml:space="preserve">* De haringen mogen niet meer dan 25mm.</w:t>
      </w:r>
    </w:p>
    <w:p w:rsidR="00000000" w:rsidDel="00000000" w:rsidP="00000000" w:rsidRDefault="00000000" w:rsidRPr="00000000" w14:paraId="00000019">
      <w:pPr>
        <w:spacing w:after="0" w:line="240" w:lineRule="auto"/>
        <w:ind w:left="-284" w:right="566" w:firstLine="0"/>
        <w:rPr>
          <w:rFonts w:ascii="Arial" w:cs="Arial" w:eastAsia="Arial" w:hAnsi="Arial"/>
        </w:rPr>
      </w:pPr>
      <w:r w:rsidDel="00000000" w:rsidR="00000000" w:rsidRPr="00000000">
        <w:rPr>
          <w:rFonts w:ascii="Arial" w:cs="Arial" w:eastAsia="Arial" w:hAnsi="Arial"/>
          <w:rtl w:val="0"/>
        </w:rPr>
        <w:t xml:space="preserve">   zijn en mag niet om zijn as gedraaid zijn</w:t>
        <w:tab/>
        <w:tab/>
        <w:t xml:space="preserve">   boven de grond uitsteken</w:t>
        <w:tab/>
        <w:tab/>
        <w:tab/>
        <w:tab/>
        <w:tab/>
        <w:tab/>
        <w:t xml:space="preserve">        </w:t>
      </w:r>
    </w:p>
    <w:p w:rsidR="00000000" w:rsidDel="00000000" w:rsidP="00000000" w:rsidRDefault="00000000" w:rsidRPr="00000000" w14:paraId="0000001A">
      <w:pPr>
        <w:spacing w:after="0" w:line="240" w:lineRule="auto"/>
        <w:ind w:left="-284" w:right="566" w:firstLine="0"/>
        <w:rPr>
          <w:rFonts w:ascii="Arial" w:cs="Arial" w:eastAsia="Arial" w:hAnsi="Arial"/>
          <w:b w:val="1"/>
        </w:rPr>
      </w:pPr>
      <w:r w:rsidDel="00000000" w:rsidR="00000000" w:rsidRPr="00000000">
        <w:rPr>
          <w:rFonts w:ascii="Arial" w:cs="Arial" w:eastAsia="Arial" w:hAnsi="Arial"/>
          <w:b w:val="1"/>
          <w:rtl w:val="0"/>
        </w:rPr>
        <w:t xml:space="preserve">Stap 4: Gebruiken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56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803467" cy="1227892"/>
            <wp:effectExtent b="0" l="0" r="0" t="0"/>
            <wp:docPr id="3432"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rot="10800000">
                      <a:off x="0" y="0"/>
                      <a:ext cx="1803467" cy="1227892"/>
                    </a:xfrm>
                    <a:prstGeom prst="rect"/>
                    <a:ln/>
                  </pic:spPr>
                </pic:pic>
              </a:graphicData>
            </a:graphic>
          </wp:inline>
        </w:drawing>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ab/>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793671" cy="1237345"/>
            <wp:effectExtent b="0" l="0" r="0" t="0"/>
            <wp:docPr id="3435"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rot="10800000">
                      <a:off x="0" y="0"/>
                      <a:ext cx="1793671" cy="1237345"/>
                    </a:xfrm>
                    <a:prstGeom prst="rect"/>
                    <a:ln/>
                  </pic:spPr>
                </pic:pic>
              </a:graphicData>
            </a:graphic>
          </wp:inline>
        </w:drawing>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772143" cy="1233513"/>
            <wp:effectExtent b="0" l="0" r="0" t="0"/>
            <wp:docPr id="3434"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rot="10800000">
                      <a:off x="0" y="0"/>
                      <a:ext cx="1772143" cy="123351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56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Sluit alle luchtuitlaten van</w:t>
        <w:tab/>
        <w:t xml:space="preserve">  * Sluit de blower aan het </w:t>
        <w:tab/>
        <w:t xml:space="preserve">        * Observeer het opblaasproces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56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het springkussen.</w:t>
        <w:tab/>
        <w:tab/>
        <w:t xml:space="preserve">     stopcontact.   </w:t>
        <w:tab/>
        <w:tab/>
        <w:tab/>
        <w:t xml:space="preserve">en begeleid het kussen.</w:t>
      </w:r>
    </w:p>
    <w:p w:rsidR="00000000" w:rsidDel="00000000" w:rsidP="00000000" w:rsidRDefault="00000000" w:rsidRPr="00000000" w14:paraId="0000001E">
      <w:pPr>
        <w:spacing w:after="0" w:line="240" w:lineRule="auto"/>
        <w:ind w:left="-284" w:right="566" w:firstLine="0"/>
        <w:rPr>
          <w:rFonts w:ascii="Arial" w:cs="Arial" w:eastAsia="Arial" w:hAnsi="Arial"/>
        </w:rPr>
      </w:pPr>
      <w:r w:rsidDel="00000000" w:rsidR="00000000" w:rsidRPr="00000000">
        <w:rPr>
          <w:rFonts w:ascii="Arial" w:cs="Arial" w:eastAsia="Arial" w:hAnsi="Arial"/>
          <w:rtl w:val="0"/>
        </w:rPr>
        <w:tab/>
        <w:tab/>
        <w:tab/>
        <w:tab/>
        <w:tab/>
        <w:tab/>
        <w:tab/>
        <w:tab/>
        <w:tab/>
        <w:t xml:space="preserve"> </w:t>
      </w:r>
    </w:p>
    <w:p w:rsidR="00000000" w:rsidDel="00000000" w:rsidP="00000000" w:rsidRDefault="00000000" w:rsidRPr="00000000" w14:paraId="0000001F">
      <w:pPr>
        <w:pBdr>
          <w:bottom w:color="000000" w:space="1" w:sz="12" w:val="single"/>
        </w:pBdr>
        <w:ind w:left="-284" w:right="566" w:firstLine="0"/>
        <w:jc w:val="right"/>
        <w:rPr>
          <w:rFonts w:ascii="Arial" w:cs="Arial" w:eastAsia="Arial" w:hAnsi="Arial"/>
          <w:b w:val="1"/>
          <w:sz w:val="24"/>
          <w:szCs w:val="24"/>
        </w:rPr>
      </w:pPr>
      <w:r w:rsidDel="00000000" w:rsidR="00000000" w:rsidRPr="00000000">
        <w:rPr>
          <w:rFonts w:ascii="Arial" w:cs="Arial" w:eastAsia="Arial" w:hAnsi="Arial"/>
          <w:b w:val="1"/>
          <w:sz w:val="24"/>
          <w:szCs w:val="24"/>
        </w:rPr>
        <w:drawing>
          <wp:anchor allowOverlap="1" behindDoc="0" distB="114300" distT="114300" distL="114300" distR="114300" hidden="0" layoutInCell="1" locked="0" relativeHeight="0" simplePos="0">
            <wp:simplePos x="0" y="0"/>
            <wp:positionH relativeFrom="page">
              <wp:posOffset>671830</wp:posOffset>
            </wp:positionH>
            <wp:positionV relativeFrom="page">
              <wp:posOffset>557530</wp:posOffset>
            </wp:positionV>
            <wp:extent cx="3562033" cy="811602"/>
            <wp:effectExtent b="0" l="0" r="0" t="0"/>
            <wp:wrapNone/>
            <wp:docPr id="3426"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3562033" cy="811602"/>
                    </a:xfrm>
                    <a:prstGeom prst="rect"/>
                    <a:ln/>
                  </pic:spPr>
                </pic:pic>
              </a:graphicData>
            </a:graphic>
          </wp:anchor>
        </w:drawing>
      </w:r>
      <w:r w:rsidDel="00000000" w:rsidR="00000000" w:rsidRPr="00000000">
        <w:rPr>
          <w:rtl w:val="0"/>
        </w:rPr>
      </w:r>
    </w:p>
    <w:p w:rsidR="00000000" w:rsidDel="00000000" w:rsidP="00000000" w:rsidRDefault="00000000" w:rsidRPr="00000000" w14:paraId="00000020">
      <w:pPr>
        <w:pBdr>
          <w:bottom w:color="000000" w:space="1" w:sz="12" w:val="single"/>
        </w:pBdr>
        <w:ind w:left="-284" w:right="566" w:firstLine="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LUCHTKUSSEN AFBOUWEN</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56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Stap 1: Stroomvoorziening afsluiten en lucht eruit</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566" w:firstLine="284"/>
        <w:jc w:val="left"/>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Fonts w:ascii="Arial" w:cs="Arial" w:eastAsia="Arial" w:hAnsi="Arial"/>
          <w:b w:val="1"/>
          <w:i w:val="0"/>
          <w:smallCaps w:val="0"/>
          <w:strike w:val="0"/>
          <w:color w:val="ff0000"/>
          <w:sz w:val="22"/>
          <w:szCs w:val="22"/>
          <w:u w:val="none"/>
          <w:shd w:fill="auto" w:val="clear"/>
          <w:vertAlign w:val="baseline"/>
        </w:rPr>
        <w:drawing>
          <wp:inline distB="0" distT="0" distL="0" distR="0">
            <wp:extent cx="2591877" cy="1746381"/>
            <wp:effectExtent b="0" l="0" r="0" t="0"/>
            <wp:docPr id="3436"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2591877" cy="1746381"/>
                    </a:xfrm>
                    <a:prstGeom prst="rect"/>
                    <a:ln/>
                  </pic:spPr>
                </pic:pic>
              </a:graphicData>
            </a:graphic>
          </wp:inline>
        </w:drawing>
      </w: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ab/>
        <w:tab/>
      </w:r>
      <w:r w:rsidDel="00000000" w:rsidR="00000000" w:rsidRPr="00000000">
        <w:rPr>
          <w:rFonts w:ascii="Arial" w:cs="Arial" w:eastAsia="Arial" w:hAnsi="Arial"/>
          <w:b w:val="1"/>
          <w:i w:val="0"/>
          <w:smallCaps w:val="0"/>
          <w:strike w:val="0"/>
          <w:color w:val="ff0000"/>
          <w:sz w:val="22"/>
          <w:szCs w:val="22"/>
          <w:u w:val="none"/>
          <w:shd w:fill="auto" w:val="clear"/>
          <w:vertAlign w:val="baseline"/>
        </w:rPr>
        <w:drawing>
          <wp:inline distB="0" distT="0" distL="0" distR="0">
            <wp:extent cx="2523210" cy="1783836"/>
            <wp:effectExtent b="0" l="0" r="0" t="0"/>
            <wp:docPr id="3437"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2523210" cy="1783836"/>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14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Haal het stroom eraf en verwijder de blower</w:t>
        <w:tab/>
        <w:t xml:space="preserve">* Maak het kussen gelijkmatig vlak</w:t>
        <w:br w:type="textWrapping"/>
        <w:t xml:space="preserve">  * Open de luchtuitlaten en laat 15 min. liggen</w:t>
        <w:tab/>
        <w:t xml:space="preserve">* Vouw uitstekende delen naar binnen</w:t>
        <w:br w:type="textWrapping"/>
        <w:t xml:space="preserve">  * Verwijder de verankering</w:t>
        <w:tab/>
        <w:tab/>
        <w:tab/>
        <w:tab/>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Rol (bij stap 3) altijd naar een luchtgat toe </w:t>
        <w:br w:type="textWrapping"/>
        <w:t xml:space="preserve">                                                                                      zodat het laatste lucht weg kan</w:t>
        <w:br w:type="textWrapping"/>
        <w:t xml:space="preserve">Stap 2: Opvouwen</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566" w:firstLine="0"/>
        <w:jc w:val="left"/>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ff0000"/>
          <w:sz w:val="22"/>
          <w:szCs w:val="22"/>
          <w:u w:val="none"/>
          <w:shd w:fill="auto" w:val="clear"/>
          <w:vertAlign w:val="baseline"/>
        </w:rPr>
        <w:drawing>
          <wp:inline distB="0" distT="0" distL="0" distR="0">
            <wp:extent cx="2548201" cy="1848712"/>
            <wp:effectExtent b="0" l="0" r="0" t="0"/>
            <wp:docPr id="3438"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2548201" cy="1848712"/>
                    </a:xfrm>
                    <a:prstGeom prst="rect"/>
                    <a:ln/>
                  </pic:spPr>
                </pic:pic>
              </a:graphicData>
            </a:graphic>
          </wp:inline>
        </w:drawing>
      </w: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ab/>
        <w:tab/>
      </w:r>
      <w:r w:rsidDel="00000000" w:rsidR="00000000" w:rsidRPr="00000000">
        <w:rPr>
          <w:rFonts w:ascii="Arial" w:cs="Arial" w:eastAsia="Arial" w:hAnsi="Arial"/>
          <w:b w:val="1"/>
          <w:i w:val="0"/>
          <w:smallCaps w:val="0"/>
          <w:strike w:val="0"/>
          <w:color w:val="ff0000"/>
          <w:sz w:val="22"/>
          <w:szCs w:val="22"/>
          <w:u w:val="none"/>
          <w:shd w:fill="auto" w:val="clear"/>
          <w:vertAlign w:val="baseline"/>
        </w:rPr>
        <w:drawing>
          <wp:inline distB="0" distT="0" distL="0" distR="0">
            <wp:extent cx="2513590" cy="1812079"/>
            <wp:effectExtent b="0" l="0" r="0" t="0"/>
            <wp:docPr id="3439"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2513590" cy="1812079"/>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566" w:firstLine="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Vouw het kussen van buiten naar binnen</w:t>
        <w:tab/>
        <w:tab/>
        <w:t xml:space="preserve">* Zorg ervoor dat er uiteindelijk een baan van</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566" w:firstLine="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palletbreedte (1 a 1,5 meter) overblijft.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566"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Stap 3: Oprollen en spanband erom</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566" w:firstLine="284"/>
        <w:jc w:val="left"/>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Fonts w:ascii="Arial" w:cs="Arial" w:eastAsia="Arial" w:hAnsi="Arial"/>
          <w:b w:val="1"/>
          <w:i w:val="0"/>
          <w:smallCaps w:val="0"/>
          <w:strike w:val="0"/>
          <w:color w:val="ff0000"/>
          <w:sz w:val="22"/>
          <w:szCs w:val="22"/>
          <w:u w:val="none"/>
          <w:shd w:fill="auto" w:val="clear"/>
          <w:vertAlign w:val="baseline"/>
        </w:rPr>
        <w:drawing>
          <wp:inline distB="0" distT="0" distL="0" distR="0">
            <wp:extent cx="2690052" cy="2019453"/>
            <wp:effectExtent b="0" l="0" r="0" t="0"/>
            <wp:docPr id="3440"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2690052" cy="2019453"/>
                    </a:xfrm>
                    <a:prstGeom prst="rect"/>
                    <a:ln/>
                  </pic:spPr>
                </pic:pic>
              </a:graphicData>
            </a:graphic>
          </wp:inline>
        </w:drawing>
      </w: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ab/>
        <w:tab/>
      </w:r>
      <w:r w:rsidDel="00000000" w:rsidR="00000000" w:rsidRPr="00000000">
        <w:rPr>
          <w:rFonts w:ascii="Arial" w:cs="Arial" w:eastAsia="Arial" w:hAnsi="Arial"/>
          <w:b w:val="1"/>
          <w:i w:val="0"/>
          <w:smallCaps w:val="0"/>
          <w:strike w:val="0"/>
          <w:color w:val="ff0000"/>
          <w:sz w:val="22"/>
          <w:szCs w:val="22"/>
          <w:u w:val="none"/>
          <w:shd w:fill="auto" w:val="clear"/>
          <w:vertAlign w:val="baseline"/>
        </w:rPr>
        <w:drawing>
          <wp:inline distB="0" distT="0" distL="0" distR="0">
            <wp:extent cx="2496444" cy="2037670"/>
            <wp:effectExtent b="0" l="0" r="0" t="0"/>
            <wp:docPr id="3441"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2496444" cy="203767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177800</wp:posOffset>
                </wp:positionV>
                <wp:extent cx="1495425" cy="561975"/>
                <wp:effectExtent b="0" l="0" r="0" t="0"/>
                <wp:wrapNone/>
                <wp:docPr id="3425" name=""/>
                <a:graphic>
                  <a:graphicData uri="http://schemas.microsoft.com/office/word/2010/wordprocessingShape">
                    <wps:wsp>
                      <wps:cNvSpPr/>
                      <wps:cNvPr id="2" name="Shape 2"/>
                      <wps:spPr>
                        <a:xfrm>
                          <a:off x="4626863" y="3527588"/>
                          <a:ext cx="1438275" cy="504825"/>
                        </a:xfrm>
                        <a:prstGeom prst="rect">
                          <a:avLst/>
                        </a:prstGeom>
                        <a:noFill/>
                        <a:ln cap="flat" cmpd="sng" w="57150">
                          <a:solidFill>
                            <a:srgbClr val="833C0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177800</wp:posOffset>
                </wp:positionV>
                <wp:extent cx="1495425" cy="561975"/>
                <wp:effectExtent b="0" l="0" r="0" t="0"/>
                <wp:wrapNone/>
                <wp:docPr id="3425" name="image16.png"/>
                <a:graphic>
                  <a:graphicData uri="http://schemas.openxmlformats.org/drawingml/2006/picture">
                    <pic:pic>
                      <pic:nvPicPr>
                        <pic:cNvPr id="0" name="image16.png"/>
                        <pic:cNvPicPr preferRelativeResize="0"/>
                      </pic:nvPicPr>
                      <pic:blipFill>
                        <a:blip r:embed="rId22"/>
                        <a:srcRect/>
                        <a:stretch>
                          <a:fillRect/>
                        </a:stretch>
                      </pic:blipFill>
                      <pic:spPr>
                        <a:xfrm>
                          <a:off x="0" y="0"/>
                          <a:ext cx="1495425" cy="561975"/>
                        </a:xfrm>
                        <a:prstGeom prst="rect"/>
                        <a:ln/>
                      </pic:spPr>
                    </pic:pic>
                  </a:graphicData>
                </a:graphic>
              </wp:anchor>
            </w:drawing>
          </mc:Fallback>
        </mc:AlternateConten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566" w:firstLine="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Plaats de pallet onder het uiteinde van </w:t>
        <w:tab/>
        <w:tab/>
        <w:t xml:space="preserve">* Maak de spanbanden vast</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56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 xml:space="preserve">    de kussen (zie bruin rechthoek op foto)</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566" w:firstLine="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Rol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met 2 personen het kussen, zo strak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566" w:firstLine="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mogelijk, richting de pallet</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566" w:firstLine="0"/>
        <w:jc w:val="left"/>
        <w:rPr>
          <w:rFonts w:ascii="Arial" w:cs="Arial" w:eastAsia="Arial" w:hAnsi="Arial"/>
          <w:b w:val="1"/>
          <w:i w:val="0"/>
          <w:smallCaps w:val="0"/>
          <w:strike w:val="0"/>
          <w:color w:val="ff0000"/>
          <w:sz w:val="12"/>
          <w:szCs w:val="12"/>
          <w:u w:val="singl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566" w:hanging="141.99999999999994"/>
        <w:jc w:val="left"/>
        <w:rPr>
          <w:rFonts w:ascii="Arial" w:cs="Arial" w:eastAsia="Arial" w:hAnsi="Arial"/>
          <w:b w:val="1"/>
          <w:i w:val="0"/>
          <w:smallCaps w:val="0"/>
          <w:strike w:val="0"/>
          <w:color w:val="ff0000"/>
          <w:sz w:val="32"/>
          <w:szCs w:val="32"/>
          <w:u w:val="none"/>
          <w:shd w:fill="auto" w:val="clear"/>
          <w:vertAlign w:val="baseline"/>
        </w:rPr>
      </w:pPr>
      <w:r w:rsidDel="00000000" w:rsidR="00000000" w:rsidRPr="00000000">
        <w:rPr>
          <w:rFonts w:ascii="Arial" w:cs="Arial" w:eastAsia="Arial" w:hAnsi="Arial"/>
          <w:b w:val="1"/>
          <w:i w:val="0"/>
          <w:smallCaps w:val="0"/>
          <w:strike w:val="0"/>
          <w:color w:val="ff0000"/>
          <w:sz w:val="32"/>
          <w:szCs w:val="32"/>
          <w:u w:val="none"/>
          <w:shd w:fill="auto" w:val="clear"/>
          <w:vertAlign w:val="baseline"/>
          <w:rtl w:val="0"/>
        </w:rPr>
        <w:t xml:space="preserve">LET OP:</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6" w:right="283" w:hanging="360"/>
        <w:jc w:val="left"/>
        <w:rPr>
          <w:rFonts w:ascii="Arial" w:cs="Arial" w:eastAsia="Arial" w:hAnsi="Arial"/>
          <w:b w:val="1"/>
          <w:i w:val="0"/>
          <w:smallCaps w:val="0"/>
          <w:strike w:val="0"/>
          <w:color w:val="ff0000"/>
          <w:sz w:val="20"/>
          <w:szCs w:val="20"/>
          <w:u w:val="single"/>
          <w:shd w:fill="auto" w:val="clear"/>
          <w:vertAlign w:val="baseline"/>
        </w:rPr>
      </w:pPr>
      <w:r w:rsidDel="00000000" w:rsidR="00000000" w:rsidRPr="00000000">
        <w:rPr>
          <w:rFonts w:ascii="Arial" w:cs="Arial" w:eastAsia="Arial" w:hAnsi="Arial"/>
          <w:b w:val="1"/>
          <w:i w:val="0"/>
          <w:smallCaps w:val="0"/>
          <w:strike w:val="0"/>
          <w:color w:val="ff0000"/>
          <w:sz w:val="24"/>
          <w:szCs w:val="24"/>
          <w:u w:val="single"/>
          <w:shd w:fill="auto" w:val="clear"/>
          <w:vertAlign w:val="baseline"/>
          <w:rtl w:val="0"/>
        </w:rPr>
        <w:t xml:space="preserve">Als het luchtkussen niet opgerold of niet palletbreed op de pallet ligt, brengen wij hiervoor kosten in rekening! </w:t>
      </w:r>
      <w:r w:rsidDel="00000000" w:rsidR="00000000" w:rsidRPr="00000000">
        <w:rPr>
          <w:rFonts w:ascii="Arial" w:cs="Arial" w:eastAsia="Arial" w:hAnsi="Arial"/>
          <w:b w:val="1"/>
          <w:i w:val="0"/>
          <w:smallCaps w:val="0"/>
          <w:strike w:val="0"/>
          <w:color w:val="ff0000"/>
          <w:sz w:val="20"/>
          <w:szCs w:val="20"/>
          <w:u w:val="single"/>
          <w:shd w:fill="auto" w:val="clear"/>
          <w:vertAlign w:val="baseline"/>
          <w:rtl w:val="0"/>
        </w:rPr>
        <w:t xml:space="preserve">(Het kussen past anders niet op de pompwagen en in de bakwagen)</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566" w:firstLine="0"/>
        <w:jc w:val="left"/>
        <w:rPr>
          <w:rFonts w:ascii="Arial" w:cs="Arial" w:eastAsia="Arial" w:hAnsi="Arial"/>
          <w:b w:val="1"/>
          <w:i w:val="0"/>
          <w:smallCaps w:val="0"/>
          <w:strike w:val="0"/>
          <w:color w:val="ff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6" w:right="566" w:hanging="360"/>
        <w:jc w:val="left"/>
        <w:rPr>
          <w:rFonts w:ascii="Arial" w:cs="Arial" w:eastAsia="Arial" w:hAnsi="Arial"/>
          <w:b w:val="1"/>
          <w:i w:val="0"/>
          <w:smallCaps w:val="0"/>
          <w:strike w:val="0"/>
          <w:color w:val="ff0000"/>
          <w:sz w:val="24"/>
          <w:szCs w:val="24"/>
          <w:u w:val="single"/>
          <w:shd w:fill="auto" w:val="clear"/>
          <w:vertAlign w:val="baseline"/>
        </w:rPr>
      </w:pPr>
      <w:r w:rsidDel="00000000" w:rsidR="00000000" w:rsidRPr="00000000">
        <w:rPr>
          <w:rFonts w:ascii="Arial" w:cs="Arial" w:eastAsia="Arial" w:hAnsi="Arial"/>
          <w:b w:val="1"/>
          <w:i w:val="0"/>
          <w:smallCaps w:val="0"/>
          <w:strike w:val="0"/>
          <w:color w:val="ff0000"/>
          <w:sz w:val="24"/>
          <w:szCs w:val="24"/>
          <w:u w:val="single"/>
          <w:shd w:fill="auto" w:val="clear"/>
          <w:vertAlign w:val="baseline"/>
          <w:rtl w:val="0"/>
        </w:rPr>
        <w:t xml:space="preserve">Werkt iets niet naar behoren? Bel of app ons zodat we direct kunnen kijken naar een oplossing.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6" w:firstLine="0"/>
        <w:jc w:val="left"/>
        <w:rPr>
          <w:rFonts w:ascii="Arial" w:cs="Arial" w:eastAsia="Arial" w:hAnsi="Arial"/>
          <w:b w:val="1"/>
          <w:i w:val="0"/>
          <w:smallCaps w:val="0"/>
          <w:strike w:val="0"/>
          <w:color w:val="ff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3">
      <w:pPr>
        <w:pBdr>
          <w:bottom w:color="000000" w:space="1" w:sz="4" w:val="single"/>
        </w:pBd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34">
      <w:pPr>
        <w:pBdr>
          <w:bottom w:color="000000" w:space="1" w:sz="4" w:val="single"/>
        </w:pBd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Wil jij ons helpen het kussen zo lang mogelijk mooi en netjes te houden?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Bij sputteren of motregen:</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Het kussen aan laten staan, zodat het regen er langs loopt</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Haspel rechtop zetten, zodat er geen water in het stopcontact loopt</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Bij harde regen:</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Het kussen uitzetten</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Het kussen dubbelvouwen, zo dat je de onderkant ziet. Zodat het water niet IN het kussen kan loopt. Wanneer er regen in het kussen komt, is het bijna onmogelijk om het kussen nog op te rollen door het gewicht. Ook is het zeer moeilijk om de regen uit het kussen te verwijderen. </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Haspel en blower ergens droog neerzetten</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Bij harde windstoten of meer dan windkracht 4:</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Het kussens uitzetten en niet gebruiken!</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141.99999999999994"/>
        <w:jc w:val="center"/>
        <w:rPr>
          <w:rFonts w:ascii="Arial" w:cs="Arial" w:eastAsia="Arial" w:hAnsi="Arial"/>
          <w:b w:val="1"/>
          <w:i w:val="0"/>
          <w:smallCaps w:val="0"/>
          <w:strike w:val="0"/>
          <w:color w:val="ff0000"/>
          <w:sz w:val="22"/>
          <w:szCs w:val="22"/>
          <w:u w:val="single"/>
          <w:shd w:fill="auto" w:val="clear"/>
          <w:vertAlign w:val="baseline"/>
        </w:rPr>
      </w:pPr>
      <w:r w:rsidDel="00000000" w:rsidR="00000000" w:rsidRPr="00000000">
        <w:rPr>
          <w:rFonts w:ascii="Arial" w:cs="Arial" w:eastAsia="Arial" w:hAnsi="Arial"/>
          <w:b w:val="1"/>
          <w:i w:val="0"/>
          <w:smallCaps w:val="0"/>
          <w:strike w:val="0"/>
          <w:color w:val="ff0000"/>
          <w:sz w:val="22"/>
          <w:szCs w:val="22"/>
          <w:u w:val="single"/>
          <w:shd w:fill="auto" w:val="clear"/>
          <w:vertAlign w:val="baseline"/>
          <w:rtl w:val="0"/>
        </w:rPr>
        <w:t xml:space="preserve">Wanneer bovenstaande niet opgevolgd is en wij daardoor extra werk met het luchtkussen hebben,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141.99999999999994"/>
        <w:jc w:val="center"/>
        <w:rPr>
          <w:rFonts w:ascii="Arial" w:cs="Arial" w:eastAsia="Arial" w:hAnsi="Arial"/>
          <w:b w:val="1"/>
          <w:i w:val="0"/>
          <w:smallCaps w:val="0"/>
          <w:strike w:val="0"/>
          <w:color w:val="ff0000"/>
          <w:sz w:val="22"/>
          <w:szCs w:val="22"/>
          <w:u w:val="single"/>
          <w:shd w:fill="auto" w:val="clear"/>
          <w:vertAlign w:val="baseline"/>
        </w:rPr>
      </w:pPr>
      <w:r w:rsidDel="00000000" w:rsidR="00000000" w:rsidRPr="00000000">
        <w:rPr>
          <w:rFonts w:ascii="Arial" w:cs="Arial" w:eastAsia="Arial" w:hAnsi="Arial"/>
          <w:b w:val="1"/>
          <w:i w:val="0"/>
          <w:smallCaps w:val="0"/>
          <w:strike w:val="0"/>
          <w:color w:val="ff0000"/>
          <w:sz w:val="22"/>
          <w:szCs w:val="22"/>
          <w:u w:val="single"/>
          <w:shd w:fill="auto" w:val="clear"/>
          <w:vertAlign w:val="baseline"/>
          <w:rtl w:val="0"/>
        </w:rPr>
        <w:t xml:space="preserve">kunnen er kosten in rekening gebracht worden.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6" w:firstLine="0"/>
        <w:jc w:val="left"/>
        <w:rPr>
          <w:rFonts w:ascii="Arial" w:cs="Arial" w:eastAsia="Arial" w:hAnsi="Arial"/>
          <w:b w:val="1"/>
          <w:i w:val="0"/>
          <w:smallCaps w:val="0"/>
          <w:strike w:val="0"/>
          <w:color w:val="ff0000"/>
          <w:sz w:val="24"/>
          <w:szCs w:val="24"/>
          <w:u w:val="single"/>
          <w:shd w:fill="auto" w:val="clear"/>
          <w:vertAlign w:val="baseline"/>
        </w:rPr>
      </w:pPr>
      <w:r w:rsidDel="00000000" w:rsidR="00000000" w:rsidRPr="00000000">
        <w:rPr>
          <w:rtl w:val="0"/>
        </w:rPr>
      </w:r>
    </w:p>
    <w:sectPr>
      <w:headerReference r:id="rId23" w:type="first"/>
      <w:headerReference r:id="rId24" w:type="even"/>
      <w:footerReference r:id="rId25" w:type="default"/>
      <w:footerReference r:id="rId26" w:type="first"/>
      <w:footerReference r:id="rId27" w:type="even"/>
      <w:pgSz w:h="16838" w:w="11906" w:orient="portrait"/>
      <w:pgMar w:bottom="0" w:top="1418" w:left="1418" w:right="424" w:header="407" w:footer="4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badi"/>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spacing w:after="0" w:line="240" w:lineRule="auto"/>
      <w:ind w:left="-709" w:right="-428" w:firstLine="0"/>
      <w:rPr>
        <w:rFonts w:ascii="Abadi" w:cs="Abadi" w:eastAsia="Abadi" w:hAnsi="Abadi"/>
      </w:rPr>
    </w:pPr>
    <w:bookmarkStart w:colFirst="0" w:colLast="0" w:name="_heading=h.30j0zll" w:id="1"/>
    <w:bookmarkEnd w:id="1"/>
    <w:hyperlink r:id="rId1">
      <w:r w:rsidDel="00000000" w:rsidR="00000000" w:rsidRPr="00000000">
        <w:rPr>
          <w:rFonts w:ascii="Abadi" w:cs="Abadi" w:eastAsia="Abadi" w:hAnsi="Abadi"/>
          <w:b w:val="1"/>
          <w:color w:val="000000"/>
          <w:u w:val="single"/>
          <w:rtl w:val="0"/>
        </w:rPr>
        <w:t xml:space="preserve">INFO@H</w:t>
      </w:r>
    </w:hyperlink>
    <w:r w:rsidDel="00000000" w:rsidR="00000000" w:rsidRPr="00000000">
      <w:rPr>
        <w:rFonts w:ascii="Abadi" w:cs="Abadi" w:eastAsia="Abadi" w:hAnsi="Abadi"/>
        <w:b w:val="1"/>
        <w:u w:val="single"/>
        <w:rtl w:val="0"/>
      </w:rPr>
      <w:t xml:space="preserve">APPYRENT.NL</w:t>
    </w:r>
    <w:r w:rsidDel="00000000" w:rsidR="00000000" w:rsidRPr="00000000">
      <w:rPr>
        <w:rFonts w:ascii="Abadi" w:cs="Abadi" w:eastAsia="Abadi" w:hAnsi="Abadi"/>
        <w:b w:val="1"/>
        <w:rtl w:val="0"/>
      </w:rPr>
      <w:t xml:space="preserve">| </w:t>
    </w:r>
    <w:hyperlink r:id="rId2">
      <w:r w:rsidDel="00000000" w:rsidR="00000000" w:rsidRPr="00000000">
        <w:rPr>
          <w:rFonts w:ascii="Abadi" w:cs="Abadi" w:eastAsia="Abadi" w:hAnsi="Abadi"/>
          <w:b w:val="1"/>
          <w:color w:val="1155cc"/>
          <w:u w:val="single"/>
          <w:rtl w:val="0"/>
        </w:rPr>
        <w:t xml:space="preserve">WWW.HAPPYRENT.NL</w:t>
      </w:r>
    </w:hyperlink>
    <w:r w:rsidDel="00000000" w:rsidR="00000000" w:rsidRPr="00000000">
      <w:rPr>
        <w:rFonts w:ascii="Abadi" w:cs="Abadi" w:eastAsia="Abadi" w:hAnsi="Abadi"/>
        <w:b w:val="1"/>
        <w:rtl w:val="0"/>
      </w:rPr>
      <w:t xml:space="preserve"> ||   TEL:  085-0020026 | </w:t>
    </w:r>
    <w:r w:rsidDel="00000000" w:rsidR="00000000" w:rsidRPr="00000000">
      <w:rPr>
        <w:rFonts w:ascii="Abadi" w:cs="Abadi" w:eastAsia="Abadi" w:hAnsi="Abadi"/>
        <w:b w:val="1"/>
        <w:rtl w:val="0"/>
      </w:rPr>
      <w:t xml:space="preserve">WHATSAPP</w:t>
    </w:r>
    <w:r w:rsidDel="00000000" w:rsidR="00000000" w:rsidRPr="00000000">
      <w:rPr>
        <w:rFonts w:ascii="Abadi" w:cs="Abadi" w:eastAsia="Abadi" w:hAnsi="Abadi"/>
        <w:b w:val="1"/>
        <w:color w:val="ff0000"/>
        <w:rtl w:val="0"/>
      </w:rPr>
      <w:t xml:space="preserve"> </w:t>
    </w:r>
    <w:r w:rsidDel="00000000" w:rsidR="00000000" w:rsidRPr="00000000">
      <w:rPr>
        <w:rFonts w:ascii="Abadi" w:cs="Abadi" w:eastAsia="Abadi" w:hAnsi="Abadi"/>
        <w:b w:val="1"/>
        <w:rtl w:val="0"/>
      </w:rPr>
      <w:t xml:space="preserve">06-28551290</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66" w:hanging="360"/>
      </w:pPr>
      <w:rPr>
        <w:rFonts w:ascii="Arial" w:cs="Arial" w:eastAsia="Arial" w:hAnsi="Arial"/>
      </w:rPr>
    </w:lvl>
    <w:lvl w:ilvl="1">
      <w:start w:val="1"/>
      <w:numFmt w:val="bullet"/>
      <w:lvlText w:val="o"/>
      <w:lvlJc w:val="left"/>
      <w:pPr>
        <w:ind w:left="654" w:hanging="359.99999999999994"/>
      </w:pPr>
      <w:rPr>
        <w:rFonts w:ascii="Courier New" w:cs="Courier New" w:eastAsia="Courier New" w:hAnsi="Courier New"/>
      </w:rPr>
    </w:lvl>
    <w:lvl w:ilvl="2">
      <w:start w:val="1"/>
      <w:numFmt w:val="bullet"/>
      <w:lvlText w:val="▪"/>
      <w:lvlJc w:val="left"/>
      <w:pPr>
        <w:ind w:left="1374" w:hanging="360"/>
      </w:pPr>
      <w:rPr>
        <w:rFonts w:ascii="Noto Sans Symbols" w:cs="Noto Sans Symbols" w:eastAsia="Noto Sans Symbols" w:hAnsi="Noto Sans Symbols"/>
      </w:rPr>
    </w:lvl>
    <w:lvl w:ilvl="3">
      <w:start w:val="1"/>
      <w:numFmt w:val="bullet"/>
      <w:lvlText w:val="●"/>
      <w:lvlJc w:val="left"/>
      <w:pPr>
        <w:ind w:left="2094" w:hanging="360"/>
      </w:pPr>
      <w:rPr>
        <w:rFonts w:ascii="Noto Sans Symbols" w:cs="Noto Sans Symbols" w:eastAsia="Noto Sans Symbols" w:hAnsi="Noto Sans Symbols"/>
      </w:rPr>
    </w:lvl>
    <w:lvl w:ilvl="4">
      <w:start w:val="1"/>
      <w:numFmt w:val="bullet"/>
      <w:lvlText w:val="o"/>
      <w:lvlJc w:val="left"/>
      <w:pPr>
        <w:ind w:left="2814" w:hanging="360"/>
      </w:pPr>
      <w:rPr>
        <w:rFonts w:ascii="Courier New" w:cs="Courier New" w:eastAsia="Courier New" w:hAnsi="Courier New"/>
      </w:rPr>
    </w:lvl>
    <w:lvl w:ilvl="5">
      <w:start w:val="1"/>
      <w:numFmt w:val="bullet"/>
      <w:lvlText w:val="▪"/>
      <w:lvlJc w:val="left"/>
      <w:pPr>
        <w:ind w:left="3534" w:hanging="360"/>
      </w:pPr>
      <w:rPr>
        <w:rFonts w:ascii="Noto Sans Symbols" w:cs="Noto Sans Symbols" w:eastAsia="Noto Sans Symbols" w:hAnsi="Noto Sans Symbols"/>
      </w:rPr>
    </w:lvl>
    <w:lvl w:ilvl="6">
      <w:start w:val="1"/>
      <w:numFmt w:val="bullet"/>
      <w:lvlText w:val="●"/>
      <w:lvlJc w:val="left"/>
      <w:pPr>
        <w:ind w:left="4254" w:hanging="360"/>
      </w:pPr>
      <w:rPr>
        <w:rFonts w:ascii="Noto Sans Symbols" w:cs="Noto Sans Symbols" w:eastAsia="Noto Sans Symbols" w:hAnsi="Noto Sans Symbols"/>
      </w:rPr>
    </w:lvl>
    <w:lvl w:ilvl="7">
      <w:start w:val="1"/>
      <w:numFmt w:val="bullet"/>
      <w:lvlText w:val="o"/>
      <w:lvlJc w:val="left"/>
      <w:pPr>
        <w:ind w:left="4974" w:hanging="360"/>
      </w:pPr>
      <w:rPr>
        <w:rFonts w:ascii="Courier New" w:cs="Courier New" w:eastAsia="Courier New" w:hAnsi="Courier New"/>
      </w:rPr>
    </w:lvl>
    <w:lvl w:ilvl="8">
      <w:start w:val="1"/>
      <w:numFmt w:val="bullet"/>
      <w:lvlText w:val="▪"/>
      <w:lvlJc w:val="left"/>
      <w:pPr>
        <w:ind w:left="5694"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ard" w:default="1">
    <w:name w:val="Normal"/>
    <w:qFormat w:val="1"/>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Ballontekst">
    <w:name w:val="Balloon Text"/>
    <w:basedOn w:val="Standaard"/>
    <w:link w:val="BallontekstChar"/>
    <w:uiPriority w:val="99"/>
    <w:semiHidden w:val="1"/>
    <w:unhideWhenUsed w:val="1"/>
    <w:rsid w:val="000D71C9"/>
    <w:pPr>
      <w:spacing w:after="0" w:line="240" w:lineRule="auto"/>
    </w:pPr>
    <w:rPr>
      <w:rFonts w:ascii="Segoe UI" w:cs="Segoe UI" w:hAnsi="Segoe UI"/>
      <w:sz w:val="18"/>
      <w:szCs w:val="18"/>
    </w:rPr>
  </w:style>
  <w:style w:type="character" w:styleId="BallontekstChar" w:customStyle="1">
    <w:name w:val="Ballontekst Char"/>
    <w:basedOn w:val="Standaardalinea-lettertype"/>
    <w:link w:val="Ballontekst"/>
    <w:uiPriority w:val="99"/>
    <w:semiHidden w:val="1"/>
    <w:rsid w:val="000D71C9"/>
    <w:rPr>
      <w:rFonts w:ascii="Segoe UI" w:cs="Segoe UI" w:hAnsi="Segoe UI"/>
      <w:sz w:val="18"/>
      <w:szCs w:val="18"/>
    </w:rPr>
  </w:style>
  <w:style w:type="paragraph" w:styleId="Lijstalinea">
    <w:name w:val="List Paragraph"/>
    <w:basedOn w:val="Standaard"/>
    <w:uiPriority w:val="34"/>
    <w:qFormat w:val="1"/>
    <w:rsid w:val="00624492"/>
    <w:pPr>
      <w:ind w:left="720"/>
      <w:contextualSpacing w:val="1"/>
    </w:pPr>
  </w:style>
  <w:style w:type="paragraph" w:styleId="Geenafstand">
    <w:name w:val="No Spacing"/>
    <w:uiPriority w:val="1"/>
    <w:qFormat w:val="1"/>
    <w:rsid w:val="00526BEE"/>
    <w:pPr>
      <w:spacing w:after="0" w:line="240" w:lineRule="auto"/>
    </w:pPr>
  </w:style>
  <w:style w:type="character" w:styleId="Hyperlink">
    <w:name w:val="Hyperlink"/>
    <w:basedOn w:val="Standaardalinea-lettertype"/>
    <w:uiPriority w:val="99"/>
    <w:unhideWhenUsed w:val="1"/>
    <w:rsid w:val="008972BB"/>
    <w:rPr>
      <w:color w:val="0563c1" w:themeColor="hyperlink"/>
      <w:u w:val="single"/>
    </w:rPr>
  </w:style>
  <w:style w:type="character" w:styleId="Onopgelostemelding">
    <w:name w:val="Unresolved Mention"/>
    <w:basedOn w:val="Standaardalinea-lettertype"/>
    <w:uiPriority w:val="99"/>
    <w:semiHidden w:val="1"/>
    <w:unhideWhenUsed w:val="1"/>
    <w:rsid w:val="008972BB"/>
    <w:rPr>
      <w:color w:val="605e5c"/>
      <w:shd w:color="auto" w:fill="e1dfdd" w:val="clear"/>
    </w:rPr>
  </w:style>
  <w:style w:type="paragraph" w:styleId="Koptekst">
    <w:name w:val="header"/>
    <w:basedOn w:val="Standaard"/>
    <w:link w:val="KoptekstChar"/>
    <w:uiPriority w:val="99"/>
    <w:unhideWhenUsed w:val="1"/>
    <w:rsid w:val="00937965"/>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937965"/>
  </w:style>
  <w:style w:type="paragraph" w:styleId="Voettekst">
    <w:name w:val="footer"/>
    <w:basedOn w:val="Standaard"/>
    <w:link w:val="VoettekstChar"/>
    <w:uiPriority w:val="99"/>
    <w:unhideWhenUsed w:val="1"/>
    <w:rsid w:val="00937965"/>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937965"/>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6.png"/><Relationship Id="rId21" Type="http://schemas.openxmlformats.org/officeDocument/2006/relationships/image" Target="media/image9.png"/><Relationship Id="rId24" Type="http://schemas.openxmlformats.org/officeDocument/2006/relationships/header" Target="header1.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footer" Target="footer2.xml"/><Relationship Id="rId25" Type="http://schemas.openxmlformats.org/officeDocument/2006/relationships/footer" Target="footer3.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5.png"/><Relationship Id="rId8" Type="http://schemas.openxmlformats.org/officeDocument/2006/relationships/image" Target="media/image1.jpg"/><Relationship Id="rId11" Type="http://schemas.openxmlformats.org/officeDocument/2006/relationships/image" Target="media/image6.jpg"/><Relationship Id="rId10" Type="http://schemas.openxmlformats.org/officeDocument/2006/relationships/image" Target="media/image4.jpg"/><Relationship Id="rId13" Type="http://schemas.openxmlformats.org/officeDocument/2006/relationships/image" Target="media/image11.jpg"/><Relationship Id="rId12" Type="http://schemas.openxmlformats.org/officeDocument/2006/relationships/image" Target="media/image3.jpg"/><Relationship Id="rId15" Type="http://schemas.openxmlformats.org/officeDocument/2006/relationships/image" Target="media/image13.jpg"/><Relationship Id="rId14" Type="http://schemas.openxmlformats.org/officeDocument/2006/relationships/image" Target="media/image5.jpg"/><Relationship Id="rId17" Type="http://schemas.openxmlformats.org/officeDocument/2006/relationships/image" Target="media/image10.png"/><Relationship Id="rId16" Type="http://schemas.openxmlformats.org/officeDocument/2006/relationships/image" Target="media/image14.png"/><Relationship Id="rId19" Type="http://schemas.openxmlformats.org/officeDocument/2006/relationships/image" Target="media/image7.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3.xml.rels><?xml version="1.0" encoding="UTF-8" standalone="yes"?><Relationships xmlns="http://schemas.openxmlformats.org/package/2006/relationships"><Relationship Id="rId1" Type="http://schemas.openxmlformats.org/officeDocument/2006/relationships/hyperlink" Target="mailto:INFO@HOLLEWAND.NL" TargetMode="External"/><Relationship Id="rId2" Type="http://schemas.openxmlformats.org/officeDocument/2006/relationships/hyperlink" Target="http://www.happyrent.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kUq3CDgsTPiEqmRrWFlHQHMO7g==">CgMxLjAyCGguZ2pkZ3hzMgloLjMwajB6bGw4AHIhMWpLVmc4eTA4RU1OaHNPRWJMRkc0Q3RYSFp4T0RBck9V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2020-06-20T08:50:00Z</dcterms:created>
  <dc:creator>Tom van Vilsteren</dc:creator>
</cp:coreProperties>
</file>